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  <w:r w:rsidRPr="000821EB">
        <w:rPr>
          <w:rFonts w:ascii="Microsoft Sans Serif" w:hAnsi="Microsoft Sans Serif" w:cs="Microsoft Sans Serif"/>
          <w:b/>
          <w:color w:val="000000"/>
          <w:u w:val="single"/>
        </w:rPr>
        <w:t>Standards Committee Membership 20</w:t>
      </w:r>
      <w:r w:rsidR="00DF40C8">
        <w:rPr>
          <w:rFonts w:ascii="Microsoft Sans Serif" w:hAnsi="Microsoft Sans Serif" w:cs="Microsoft Sans Serif"/>
          <w:b/>
          <w:color w:val="000000"/>
          <w:u w:val="single"/>
        </w:rPr>
        <w:t>13</w:t>
      </w:r>
      <w:r w:rsidRPr="000821EB">
        <w:rPr>
          <w:rFonts w:ascii="Microsoft Sans Serif" w:hAnsi="Microsoft Sans Serif" w:cs="Microsoft Sans Serif"/>
          <w:b/>
          <w:color w:val="000000"/>
          <w:u w:val="single"/>
        </w:rPr>
        <w:t>-</w:t>
      </w:r>
      <w:r w:rsidR="00DF40C8">
        <w:rPr>
          <w:rFonts w:ascii="Microsoft Sans Serif" w:hAnsi="Microsoft Sans Serif" w:cs="Microsoft Sans Serif"/>
          <w:b/>
          <w:color w:val="000000"/>
          <w:u w:val="single"/>
        </w:rPr>
        <w:t>14</w:t>
      </w: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rPr>
          <w:rFonts w:ascii="Tahoma" w:hAnsi="Tahoma" w:cs="Tahoma"/>
          <w:color w:val="000000"/>
        </w:rPr>
      </w:pPr>
    </w:p>
    <w:tbl>
      <w:tblPr>
        <w:tblW w:w="9540" w:type="dxa"/>
        <w:jc w:val="center"/>
        <w:tblInd w:w="-4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1E0"/>
      </w:tblPr>
      <w:tblGrid>
        <w:gridCol w:w="2220"/>
        <w:gridCol w:w="2640"/>
        <w:gridCol w:w="4680"/>
      </w:tblGrid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Region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BOCES Representative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School</w:t>
            </w:r>
          </w:p>
          <w:p w:rsidR="00E11DDD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Representative</w:t>
            </w:r>
          </w:p>
          <w:p w:rsidR="00DF40C8" w:rsidRPr="000821EB" w:rsidRDefault="00DF40C8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041F8" w:rsidRDefault="00E041F8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Orleans-Niagara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F40C8" w:rsidRDefault="00DF40C8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E11DDD" w:rsidRPr="000821EB" w:rsidRDefault="00DF40C8" w:rsidP="00831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Sheldon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So</w:t>
            </w:r>
            <w:r w:rsidR="00831DF3">
              <w:rPr>
                <w:rFonts w:ascii="Microsoft Sans Serif" w:hAnsi="Microsoft Sans Serif" w:cs="Microsoft Sans Serif"/>
                <w:color w:val="000000"/>
              </w:rPr>
              <w:t>m</w:t>
            </w:r>
            <w:r>
              <w:rPr>
                <w:rFonts w:ascii="Microsoft Sans Serif" w:hAnsi="Microsoft Sans Serif" w:cs="Microsoft Sans Serif"/>
                <w:color w:val="000000"/>
              </w:rPr>
              <w:t>an</w:t>
            </w:r>
            <w:proofErr w:type="spellEnd"/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041F8" w:rsidRDefault="00E041F8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Darlene Sprague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(Niagara Falls)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Ken Samland (</w:t>
            </w:r>
            <w:smartTag w:uri="urn:schemas-microsoft-com:office:smarttags" w:element="City">
              <w:smartTag w:uri="urn:schemas-microsoft-com:office:smarttags" w:element="place">
                <w:r w:rsidRPr="000821EB">
                  <w:rPr>
                    <w:rFonts w:ascii="Microsoft Sans Serif" w:hAnsi="Microsoft Sans Serif" w:cs="Microsoft Sans Serif"/>
                    <w:color w:val="000000"/>
                  </w:rPr>
                  <w:t>Wilson</w:t>
                </w:r>
              </w:smartTag>
            </w:smartTag>
            <w:r w:rsidRPr="000821EB">
              <w:rPr>
                <w:rFonts w:ascii="Microsoft Sans Serif" w:hAnsi="Microsoft Sans Serif" w:cs="Microsoft Sans Serif"/>
                <w:color w:val="000000"/>
              </w:rPr>
              <w:t>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Erie1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Rick Mardino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Ron LaVere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(Cheektowaga)</w:t>
            </w:r>
          </w:p>
          <w:p w:rsidR="00873400" w:rsidRPr="000821EB" w:rsidRDefault="00873400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Marty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Wende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(Kenmore Tonawanda)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E2CC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Bob Spino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Murphy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(Forestville)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Chuck Marzec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(Jamestown)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Cattaraugus-Allegany</w:t>
            </w:r>
            <w:r>
              <w:rPr>
                <w:rFonts w:ascii="Microsoft Sans Serif" w:hAnsi="Microsoft Sans Serif" w:cs="Microsoft Sans Serif"/>
                <w:b/>
                <w:color w:val="000000"/>
              </w:rPr>
              <w:t xml:space="preserve">                    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Dave Stevens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A497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Scott Michienzi (Catt-Little Valley)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Robert Morgan (Pioneer)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GST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85550E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Gail Tremblay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D513C1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Birmingham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(Bath)</w:t>
            </w:r>
          </w:p>
          <w:p w:rsidR="0058139F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Jerry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Dieg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(Corning)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WNYRIC Participation: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Chair / Voting Member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Jill Holbrook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Associate Director, Infrastructure 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E041F8" w:rsidP="00E041F8">
            <w:pPr>
              <w:widowControl w:val="0"/>
              <w:ind w:right="1032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  <w:p w:rsidR="00E041F8" w:rsidRDefault="00E041F8" w:rsidP="003868AF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No Vote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620BB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Michelle Okal</w:t>
            </w:r>
            <w:r w:rsidR="00DF40C8">
              <w:rPr>
                <w:rFonts w:ascii="Microsoft Sans Serif" w:hAnsi="Microsoft Sans Serif" w:cs="Microsoft Sans Serif"/>
                <w:color w:val="000000"/>
              </w:rPr>
              <w:t>-</w:t>
            </w:r>
            <w:r>
              <w:rPr>
                <w:rFonts w:ascii="Microsoft Sans Serif" w:hAnsi="Microsoft Sans Serif" w:cs="Microsoft Sans Serif"/>
                <w:color w:val="000000"/>
              </w:rPr>
              <w:t>Frink</w:t>
            </w: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      Mat Dziuba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620BB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Manager</w:t>
            </w:r>
            <w:r w:rsidR="0058139F" w:rsidRPr="000821EB">
              <w:rPr>
                <w:rFonts w:ascii="Microsoft Sans Serif" w:hAnsi="Microsoft Sans Serif" w:cs="Microsoft Sans Serif"/>
                <w:color w:val="000000"/>
              </w:rPr>
              <w:t>, Instructional Technologies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58139F" w:rsidRPr="000821EB" w:rsidRDefault="00DF40C8" w:rsidP="00DF40C8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</w:rPr>
            </w:pPr>
            <w:r w:rsidRPr="00DF40C8">
              <w:rPr>
                <w:rFonts w:ascii="Microsoft Sans Serif" w:hAnsi="Microsoft Sans Serif" w:cs="Microsoft Sans Serif"/>
              </w:rPr>
              <w:t>WAN and Telecommunications Research and Innovative Projects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Taylor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Project Configuration Specialist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041F8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No Vote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Joe </w:t>
            </w:r>
            <w:proofErr w:type="spellStart"/>
            <w:r w:rsidRPr="000821EB">
              <w:rPr>
                <w:rFonts w:ascii="Microsoft Sans Serif" w:hAnsi="Microsoft Sans Serif" w:cs="Microsoft Sans Serif"/>
                <w:color w:val="000000"/>
              </w:rPr>
              <w:t>Rozbicki</w:t>
            </w:r>
            <w:proofErr w:type="spellEnd"/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Vic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Ozogar</w:t>
            </w:r>
            <w:proofErr w:type="spellEnd"/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Senior Technical LAN Specialist</w:t>
            </w:r>
            <w:r w:rsidR="00E041F8">
              <w:rPr>
                <w:rFonts w:ascii="Microsoft Sans Serif" w:hAnsi="Microsoft Sans Serif" w:cs="Microsoft Sans Serif"/>
                <w:color w:val="000000"/>
              </w:rPr>
              <w:t>/Consultants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          Terry Caleb</w:t>
            </w: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041F8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No Vote 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(minutes)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Valerie Winegarden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Communications Coordinator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, Infrastructure 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255FB9" w:rsidRDefault="00255FB9"/>
    <w:sectPr w:rsidR="00255FB9" w:rsidSect="0025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11DDD"/>
    <w:rsid w:val="000B63E6"/>
    <w:rsid w:val="001138A3"/>
    <w:rsid w:val="00255FB9"/>
    <w:rsid w:val="00286B7E"/>
    <w:rsid w:val="00310628"/>
    <w:rsid w:val="00310830"/>
    <w:rsid w:val="003304AB"/>
    <w:rsid w:val="003D2CF8"/>
    <w:rsid w:val="0058139F"/>
    <w:rsid w:val="00620BBF"/>
    <w:rsid w:val="00705E3A"/>
    <w:rsid w:val="00797487"/>
    <w:rsid w:val="00831DF3"/>
    <w:rsid w:val="0085550E"/>
    <w:rsid w:val="00873400"/>
    <w:rsid w:val="009A420A"/>
    <w:rsid w:val="00AA3CC5"/>
    <w:rsid w:val="00AF1091"/>
    <w:rsid w:val="00BC4FAA"/>
    <w:rsid w:val="00CD707E"/>
    <w:rsid w:val="00D513C1"/>
    <w:rsid w:val="00DF40C8"/>
    <w:rsid w:val="00DF54C3"/>
    <w:rsid w:val="00E041F8"/>
    <w:rsid w:val="00E11DDD"/>
    <w:rsid w:val="00EA497D"/>
    <w:rsid w:val="00ED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DD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>E1B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5</cp:revision>
  <cp:lastPrinted>2012-07-05T12:33:00Z</cp:lastPrinted>
  <dcterms:created xsi:type="dcterms:W3CDTF">2013-07-02T15:23:00Z</dcterms:created>
  <dcterms:modified xsi:type="dcterms:W3CDTF">2013-07-02T15:28:00Z</dcterms:modified>
</cp:coreProperties>
</file>